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47ED" w:rsidRPr="006447ED" w:rsidRDefault="006447ED" w:rsidP="006447ED">
      <w:pPr>
        <w:rPr>
          <w:rFonts w:cs="Arial"/>
          <w:b/>
          <w:bCs/>
        </w:rPr>
      </w:pPr>
      <w:r w:rsidRPr="006447ED">
        <w:rPr>
          <w:rFonts w:cs="Arial"/>
          <w:b/>
          <w:bCs/>
        </w:rPr>
        <w:t>How to apply for Small Business COVID Grants:</w:t>
      </w:r>
    </w:p>
    <w:p w:rsidR="006447ED" w:rsidRDefault="006447ED" w:rsidP="006447ED">
      <w:pPr>
        <w:rPr>
          <w:rFonts w:cs="Arial"/>
        </w:rPr>
      </w:pPr>
    </w:p>
    <w:p w:rsidR="006447ED" w:rsidRDefault="006447ED" w:rsidP="006447ED">
      <w:pPr>
        <w:rPr>
          <w:rFonts w:cs="Arial"/>
          <w:u w:val="single"/>
        </w:rPr>
      </w:pPr>
      <w:r w:rsidRPr="006447ED">
        <w:rPr>
          <w:rFonts w:cs="Arial"/>
        </w:rPr>
        <w:t xml:space="preserve">Visit </w:t>
      </w:r>
      <w:hyperlink r:id="rId5" w:history="1">
        <w:r w:rsidRPr="004D04FE">
          <w:rPr>
            <w:rStyle w:val="Hyperlink"/>
            <w:rFonts w:cs="Arial"/>
          </w:rPr>
          <w:t>https://andersonsc.viewpointcloud.com</w:t>
        </w:r>
      </w:hyperlink>
    </w:p>
    <w:p w:rsidR="006447ED" w:rsidRDefault="006447ED" w:rsidP="006447ED">
      <w:pPr>
        <w:rPr>
          <w:rFonts w:cs="Arial"/>
          <w:u w:val="single"/>
        </w:rPr>
      </w:pPr>
    </w:p>
    <w:p w:rsidR="006447ED" w:rsidRPr="00C77967" w:rsidRDefault="006447ED" w:rsidP="006447ED">
      <w:pPr>
        <w:rPr>
          <w:rFonts w:cs="Arial"/>
        </w:rPr>
      </w:pPr>
      <w:r w:rsidRPr="00C77967">
        <w:rPr>
          <w:rFonts w:cs="Arial"/>
        </w:rPr>
        <w:t xml:space="preserve">Click on </w:t>
      </w:r>
      <w:r w:rsidRPr="00C77967">
        <w:rPr>
          <w:rFonts w:cs="Arial"/>
          <w:b/>
          <w:bCs/>
          <w:color w:val="4472C4" w:themeColor="accent1"/>
        </w:rPr>
        <w:t>Economic Development</w:t>
      </w:r>
    </w:p>
    <w:p w:rsidR="006447ED" w:rsidRPr="00C77967" w:rsidRDefault="006447ED" w:rsidP="006447ED">
      <w:pPr>
        <w:rPr>
          <w:rFonts w:cs="Arial"/>
        </w:rPr>
      </w:pPr>
    </w:p>
    <w:p w:rsidR="006447ED" w:rsidRPr="00C77967" w:rsidRDefault="006447ED" w:rsidP="006447ED">
      <w:pPr>
        <w:rPr>
          <w:rFonts w:cs="Arial"/>
          <w:b/>
          <w:bCs/>
        </w:rPr>
      </w:pPr>
      <w:r w:rsidRPr="00C77967">
        <w:rPr>
          <w:rFonts w:cs="Arial"/>
        </w:rPr>
        <w:t xml:space="preserve">Select </w:t>
      </w:r>
      <w:r w:rsidRPr="00C77967">
        <w:rPr>
          <w:rFonts w:cs="Arial"/>
          <w:b/>
          <w:bCs/>
          <w:color w:val="4472C4" w:themeColor="accent1"/>
        </w:rPr>
        <w:t>Small Business COVID Grants</w:t>
      </w:r>
    </w:p>
    <w:p w:rsidR="00C77967" w:rsidRPr="00C77967" w:rsidRDefault="00C77967" w:rsidP="006447ED">
      <w:pPr>
        <w:rPr>
          <w:rFonts w:cs="Arial"/>
          <w:b/>
          <w:bCs/>
        </w:rPr>
      </w:pPr>
    </w:p>
    <w:p w:rsidR="00C77967" w:rsidRPr="006447ED" w:rsidRDefault="00C77967" w:rsidP="00C77967">
      <w:pPr>
        <w:numPr>
          <w:ilvl w:val="0"/>
          <w:numId w:val="3"/>
        </w:numPr>
        <w:ind w:left="1320"/>
        <w:rPr>
          <w:rFonts w:eastAsia="Times New Roman" w:cs="Arial"/>
          <w:color w:val="000000" w:themeColor="text1"/>
        </w:rPr>
      </w:pPr>
      <w:r w:rsidRPr="006447ED">
        <w:rPr>
          <w:rFonts w:eastAsia="Times New Roman" w:cs="Arial"/>
          <w:color w:val="000000" w:themeColor="text1"/>
        </w:rPr>
        <w:t>Log in using Secure Portal</w:t>
      </w:r>
    </w:p>
    <w:p w:rsidR="00C77967" w:rsidRPr="006447ED" w:rsidRDefault="00C77967" w:rsidP="00C77967">
      <w:pPr>
        <w:numPr>
          <w:ilvl w:val="0"/>
          <w:numId w:val="3"/>
        </w:numPr>
        <w:ind w:left="1320"/>
        <w:rPr>
          <w:rFonts w:eastAsia="Times New Roman" w:cs="Arial"/>
          <w:color w:val="000000" w:themeColor="text1"/>
        </w:rPr>
      </w:pPr>
      <w:r w:rsidRPr="006447ED">
        <w:rPr>
          <w:rFonts w:eastAsia="Times New Roman" w:cs="Arial"/>
          <w:color w:val="000000" w:themeColor="text1"/>
        </w:rPr>
        <w:t>Sign up with your username and password; if you are a new applicant, create a login.  </w:t>
      </w:r>
    </w:p>
    <w:p w:rsidR="00C77967" w:rsidRPr="006447ED" w:rsidRDefault="00C77967" w:rsidP="00C77967">
      <w:pPr>
        <w:numPr>
          <w:ilvl w:val="0"/>
          <w:numId w:val="3"/>
        </w:numPr>
        <w:ind w:left="1320"/>
        <w:rPr>
          <w:rFonts w:eastAsia="Times New Roman" w:cs="Arial"/>
          <w:color w:val="000000" w:themeColor="text1"/>
        </w:rPr>
      </w:pPr>
      <w:r w:rsidRPr="006447ED">
        <w:rPr>
          <w:rFonts w:eastAsia="Times New Roman" w:cs="Arial"/>
          <w:color w:val="000000" w:themeColor="text1"/>
        </w:rPr>
        <w:t>Continue to the application.</w:t>
      </w:r>
    </w:p>
    <w:p w:rsidR="006447ED" w:rsidRPr="00C77967" w:rsidRDefault="006447ED" w:rsidP="006447ED">
      <w:pPr>
        <w:rPr>
          <w:rFonts w:cs="Arial"/>
          <w:b/>
          <w:bCs/>
          <w:color w:val="000000" w:themeColor="text1"/>
          <w:u w:val="single"/>
        </w:rPr>
      </w:pPr>
    </w:p>
    <w:p w:rsidR="006447ED" w:rsidRDefault="006447ED" w:rsidP="006447ED">
      <w:pPr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 xml:space="preserve">Materials to gather beforehand: </w:t>
      </w:r>
    </w:p>
    <w:p w:rsidR="006447ED" w:rsidRDefault="006447ED" w:rsidP="006447ED">
      <w:pPr>
        <w:rPr>
          <w:rFonts w:cs="Arial"/>
          <w:b/>
          <w:bCs/>
          <w:u w:val="single"/>
        </w:rPr>
      </w:pPr>
    </w:p>
    <w:p w:rsidR="006447ED" w:rsidRPr="006447ED" w:rsidRDefault="006447ED" w:rsidP="006447ED">
      <w:pPr>
        <w:pStyle w:val="ListParagraph"/>
        <w:numPr>
          <w:ilvl w:val="0"/>
          <w:numId w:val="1"/>
        </w:numPr>
        <w:rPr>
          <w:rFonts w:eastAsia="Times New Roman" w:cs="Arial"/>
          <w:color w:val="333333"/>
        </w:rPr>
      </w:pPr>
      <w:r w:rsidRPr="006447ED">
        <w:rPr>
          <w:rFonts w:cs="Arial"/>
        </w:rPr>
        <w:t xml:space="preserve">Payroll Documentation.  For businesses with more than 1 employee, a copy of 2019 w3 showing the number of employees.  If not required to fill out a w3, please submit a copy of your 2019 1040 form. </w:t>
      </w:r>
      <w:r w:rsidRPr="006447ED">
        <w:rPr>
          <w:rFonts w:cs="Arial"/>
          <w:b/>
          <w:bCs/>
          <w:u w:val="single"/>
        </w:rPr>
        <w:br/>
      </w:r>
    </w:p>
    <w:p w:rsidR="006447ED" w:rsidRPr="006447ED" w:rsidRDefault="006447ED" w:rsidP="006447ED">
      <w:pPr>
        <w:numPr>
          <w:ilvl w:val="0"/>
          <w:numId w:val="1"/>
        </w:numPr>
        <w:rPr>
          <w:rFonts w:ascii="Calibri" w:eastAsia="Times New Roman" w:hAnsi="Calibri" w:cs="Arial"/>
          <w:color w:val="333333"/>
        </w:rPr>
      </w:pPr>
      <w:r w:rsidRPr="006447ED">
        <w:rPr>
          <w:rFonts w:eastAsia="Times New Roman" w:cs="Arial"/>
          <w:color w:val="333333"/>
        </w:rPr>
        <w:t>A copy of City of Anderson business license</w:t>
      </w:r>
      <w:r>
        <w:rPr>
          <w:rFonts w:eastAsia="Times New Roman" w:cs="Arial"/>
          <w:color w:val="333333"/>
        </w:rPr>
        <w:t>.</w:t>
      </w:r>
      <w:r w:rsidRPr="006447ED">
        <w:rPr>
          <w:rFonts w:eastAsia="Times New Roman" w:cs="Arial"/>
          <w:color w:val="333333"/>
        </w:rPr>
        <w:t xml:space="preserve"> </w:t>
      </w:r>
      <w:r>
        <w:rPr>
          <w:rFonts w:ascii="Calibri" w:eastAsia="Times New Roman" w:hAnsi="Calibri" w:cs="Calibri"/>
          <w:color w:val="000000"/>
        </w:rPr>
        <w:br/>
      </w:r>
    </w:p>
    <w:p w:rsidR="006447ED" w:rsidRPr="006447ED" w:rsidRDefault="006447ED" w:rsidP="006447ED">
      <w:pPr>
        <w:pStyle w:val="ListParagraph"/>
        <w:numPr>
          <w:ilvl w:val="0"/>
          <w:numId w:val="1"/>
        </w:numPr>
        <w:rPr>
          <w:rFonts w:eastAsia="Times New Roman" w:cs="Arial"/>
          <w:color w:val="333333"/>
        </w:rPr>
      </w:pPr>
      <w:r w:rsidRPr="006447ED">
        <w:rPr>
          <w:rFonts w:eastAsia="Times New Roman" w:cs="Arial"/>
          <w:color w:val="333333"/>
        </w:rPr>
        <w:t xml:space="preserve">If sole proprietor, S-Corp, or partnership, please </w:t>
      </w:r>
      <w:r>
        <w:rPr>
          <w:rFonts w:eastAsia="Times New Roman" w:cs="Arial"/>
          <w:color w:val="333333"/>
        </w:rPr>
        <w:t>attach</w:t>
      </w:r>
      <w:r w:rsidRPr="006447ED">
        <w:rPr>
          <w:rFonts w:eastAsia="Times New Roman" w:cs="Arial"/>
          <w:color w:val="333333"/>
        </w:rPr>
        <w:t xml:space="preserve"> a copy of your IRS required business schedules (i</w:t>
      </w:r>
      <w:r>
        <w:rPr>
          <w:rFonts w:eastAsia="Times New Roman" w:cs="Arial"/>
          <w:color w:val="333333"/>
        </w:rPr>
        <w:t>.</w:t>
      </w:r>
      <w:r w:rsidRPr="006447ED">
        <w:rPr>
          <w:rFonts w:eastAsia="Times New Roman" w:cs="Arial"/>
          <w:color w:val="333333"/>
        </w:rPr>
        <w:t>e</w:t>
      </w:r>
      <w:r>
        <w:rPr>
          <w:rFonts w:eastAsia="Times New Roman" w:cs="Arial"/>
          <w:color w:val="333333"/>
        </w:rPr>
        <w:t>.</w:t>
      </w:r>
      <w:r w:rsidRPr="006447ED">
        <w:rPr>
          <w:rFonts w:eastAsia="Times New Roman" w:cs="Arial"/>
          <w:color w:val="333333"/>
        </w:rPr>
        <w:t xml:space="preserve"> Schedule C, K1 form, </w:t>
      </w:r>
      <w:r w:rsidRPr="006447ED">
        <w:rPr>
          <w:rFonts w:eastAsia="Times New Roman" w:cs="Arial"/>
          <w:color w:val="333333"/>
        </w:rPr>
        <w:t>etc.</w:t>
      </w:r>
      <w:r>
        <w:rPr>
          <w:rFonts w:eastAsia="Times New Roman" w:cs="Arial"/>
          <w:color w:val="333333"/>
        </w:rPr>
        <w:t>)</w:t>
      </w:r>
      <w:r>
        <w:rPr>
          <w:rFonts w:eastAsia="Times New Roman" w:cs="Arial"/>
          <w:color w:val="333333"/>
        </w:rPr>
        <w:br/>
      </w:r>
    </w:p>
    <w:p w:rsidR="006447ED" w:rsidRPr="006447ED" w:rsidRDefault="006447ED" w:rsidP="006447ED">
      <w:pPr>
        <w:pStyle w:val="ListParagraph"/>
        <w:numPr>
          <w:ilvl w:val="0"/>
          <w:numId w:val="1"/>
        </w:numPr>
        <w:rPr>
          <w:rFonts w:eastAsia="Times New Roman" w:cs="Arial"/>
          <w:color w:val="333333"/>
        </w:rPr>
      </w:pPr>
      <w:r w:rsidRPr="006447ED">
        <w:rPr>
          <w:rFonts w:eastAsia="Times New Roman" w:cs="Arial"/>
          <w:color w:val="333333"/>
        </w:rPr>
        <w:t xml:space="preserve">A completed and signed IRS w-9 form.  </w:t>
      </w:r>
      <w:r>
        <w:rPr>
          <w:rFonts w:eastAsia="Times New Roman" w:cs="Arial"/>
          <w:color w:val="333333"/>
        </w:rPr>
        <w:br/>
      </w:r>
    </w:p>
    <w:p w:rsidR="006447ED" w:rsidRDefault="006447ED" w:rsidP="006447ED">
      <w:pPr>
        <w:pStyle w:val="ListParagraph"/>
        <w:numPr>
          <w:ilvl w:val="0"/>
          <w:numId w:val="1"/>
        </w:numPr>
        <w:rPr>
          <w:rFonts w:eastAsia="Times New Roman" w:cs="Arial"/>
          <w:color w:val="333333"/>
        </w:rPr>
      </w:pPr>
      <w:r w:rsidRPr="006447ED">
        <w:rPr>
          <w:rFonts w:eastAsia="Times New Roman" w:cs="Arial"/>
          <w:color w:val="333333"/>
        </w:rPr>
        <w:t>SAM code registration and DUNS number</w:t>
      </w:r>
      <w:r>
        <w:rPr>
          <w:rFonts w:eastAsia="Times New Roman" w:cs="Arial"/>
          <w:color w:val="333333"/>
        </w:rPr>
        <w:t xml:space="preserve"> (follow links to apply)</w:t>
      </w:r>
    </w:p>
    <w:p w:rsidR="006447ED" w:rsidRDefault="006447ED" w:rsidP="006447ED">
      <w:pPr>
        <w:pStyle w:val="ListParagraph"/>
        <w:ind w:left="360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fldChar w:fldCharType="begin"/>
      </w:r>
      <w:r>
        <w:rPr>
          <w:rFonts w:eastAsia="Times New Roman" w:cs="Arial"/>
          <w:color w:val="333333"/>
        </w:rPr>
        <w:instrText xml:space="preserve"> HYPERLINK "</w:instrText>
      </w:r>
      <w:r w:rsidRPr="006447ED">
        <w:rPr>
          <w:rFonts w:eastAsia="Times New Roman" w:cs="Arial"/>
          <w:color w:val="333333"/>
        </w:rPr>
        <w:instrText>https://www.sam.gov/SAM/</w:instrText>
      </w:r>
      <w:r>
        <w:rPr>
          <w:rFonts w:eastAsia="Times New Roman" w:cs="Arial"/>
          <w:color w:val="333333"/>
        </w:rPr>
        <w:instrText xml:space="preserve">" </w:instrText>
      </w:r>
      <w:r>
        <w:rPr>
          <w:rFonts w:eastAsia="Times New Roman" w:cs="Arial"/>
          <w:color w:val="333333"/>
        </w:rPr>
        <w:fldChar w:fldCharType="separate"/>
      </w:r>
      <w:r w:rsidRPr="004D04FE">
        <w:rPr>
          <w:rStyle w:val="Hyperlink"/>
          <w:rFonts w:eastAsia="Times New Roman" w:cs="Arial"/>
        </w:rPr>
        <w:t>https://www.sam.gov/SAM/</w:t>
      </w:r>
      <w:r>
        <w:rPr>
          <w:rFonts w:eastAsia="Times New Roman" w:cs="Arial"/>
          <w:color w:val="333333"/>
        </w:rPr>
        <w:fldChar w:fldCharType="end"/>
      </w:r>
      <w:r>
        <w:rPr>
          <w:rFonts w:eastAsia="Times New Roman" w:cs="Arial"/>
          <w:color w:val="333333"/>
        </w:rPr>
        <w:t xml:space="preserve"> </w:t>
      </w:r>
    </w:p>
    <w:p w:rsidR="006447ED" w:rsidRDefault="006447ED" w:rsidP="006447ED">
      <w:pPr>
        <w:pStyle w:val="ListParagraph"/>
        <w:ind w:left="360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fldChar w:fldCharType="begin"/>
      </w:r>
      <w:r>
        <w:rPr>
          <w:rFonts w:eastAsia="Times New Roman" w:cs="Arial"/>
          <w:color w:val="333333"/>
        </w:rPr>
        <w:instrText xml:space="preserve"> HYPERLINK "</w:instrText>
      </w:r>
      <w:r w:rsidRPr="006447ED">
        <w:rPr>
          <w:rFonts w:eastAsia="Times New Roman" w:cs="Arial"/>
          <w:color w:val="333333"/>
        </w:rPr>
        <w:instrText>https://www.dnb.com/duns-number/get-a-duns.html</w:instrText>
      </w:r>
      <w:r>
        <w:rPr>
          <w:rFonts w:eastAsia="Times New Roman" w:cs="Arial"/>
          <w:color w:val="333333"/>
        </w:rPr>
        <w:instrText xml:space="preserve">" </w:instrText>
      </w:r>
      <w:r>
        <w:rPr>
          <w:rFonts w:eastAsia="Times New Roman" w:cs="Arial"/>
          <w:color w:val="333333"/>
        </w:rPr>
        <w:fldChar w:fldCharType="separate"/>
      </w:r>
      <w:r w:rsidRPr="004D04FE">
        <w:rPr>
          <w:rStyle w:val="Hyperlink"/>
          <w:rFonts w:eastAsia="Times New Roman" w:cs="Arial"/>
        </w:rPr>
        <w:t>https://www.dnb.com/duns-number/get-a-duns.html</w:t>
      </w:r>
      <w:r>
        <w:rPr>
          <w:rFonts w:eastAsia="Times New Roman" w:cs="Arial"/>
          <w:color w:val="333333"/>
        </w:rPr>
        <w:fldChar w:fldCharType="end"/>
      </w:r>
      <w:r>
        <w:rPr>
          <w:rFonts w:eastAsia="Times New Roman" w:cs="Arial"/>
          <w:color w:val="333333"/>
        </w:rPr>
        <w:t xml:space="preserve"> </w:t>
      </w:r>
      <w:r>
        <w:rPr>
          <w:rFonts w:eastAsia="Times New Roman" w:cs="Arial"/>
          <w:color w:val="333333"/>
        </w:rPr>
        <w:br/>
      </w:r>
    </w:p>
    <w:p w:rsidR="006447ED" w:rsidRPr="006447ED" w:rsidRDefault="006447ED" w:rsidP="006447ED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6447ED">
        <w:rPr>
          <w:rFonts w:ascii="Calibri" w:eastAsia="Times New Roman" w:hAnsi="Calibri" w:cs="Calibri"/>
          <w:color w:val="000000"/>
        </w:rPr>
        <w:t>Most Current Profit and Loss Statement or Balance sheet to provide verification of financial hardship.  These documents will be kept confidential as they can be deemed proprietary.</w:t>
      </w:r>
      <w:r w:rsidRPr="006447ED">
        <w:rPr>
          <w:rFonts w:eastAsia="Times New Roman" w:cs="Arial"/>
          <w:color w:val="333333"/>
        </w:rPr>
        <w:br/>
      </w:r>
    </w:p>
    <w:p w:rsidR="006447ED" w:rsidRPr="006447ED" w:rsidRDefault="006447ED" w:rsidP="006447ED">
      <w:pPr>
        <w:rPr>
          <w:rFonts w:eastAsia="Times New Roman" w:cs="Arial"/>
          <w:b/>
          <w:bCs/>
          <w:color w:val="333333"/>
          <w:u w:val="single"/>
        </w:rPr>
      </w:pPr>
      <w:r w:rsidRPr="006447ED">
        <w:rPr>
          <w:rFonts w:eastAsia="Times New Roman" w:cs="Arial"/>
          <w:b/>
          <w:bCs/>
          <w:color w:val="333333"/>
          <w:u w:val="single"/>
        </w:rPr>
        <w:t xml:space="preserve">Be prepared to answer questions related to the following: </w:t>
      </w:r>
      <w:r w:rsidRPr="006447ED">
        <w:rPr>
          <w:rFonts w:eastAsia="Times New Roman" w:cs="Arial"/>
          <w:b/>
          <w:bCs/>
          <w:color w:val="333333"/>
          <w:u w:val="single"/>
        </w:rPr>
        <w:br/>
      </w:r>
    </w:p>
    <w:p w:rsidR="006447ED" w:rsidRPr="00C77967" w:rsidRDefault="006447ED" w:rsidP="006447ED">
      <w:pPr>
        <w:pStyle w:val="ListParagraph"/>
        <w:numPr>
          <w:ilvl w:val="0"/>
          <w:numId w:val="1"/>
        </w:numPr>
        <w:rPr>
          <w:rFonts w:eastAsia="Times New Roman" w:cs="Arial"/>
          <w:color w:val="333333"/>
        </w:rPr>
      </w:pPr>
      <w:r w:rsidRPr="006447ED">
        <w:rPr>
          <w:rFonts w:eastAsia="Times New Roman" w:cs="Arial"/>
          <w:color w:val="333333"/>
        </w:rPr>
        <w:t xml:space="preserve">Duplication of </w:t>
      </w:r>
      <w:r>
        <w:rPr>
          <w:rFonts w:eastAsia="Times New Roman" w:cs="Arial"/>
          <w:color w:val="333333"/>
        </w:rPr>
        <w:t>Assistance</w:t>
      </w:r>
      <w:r w:rsidRPr="006447ED">
        <w:rPr>
          <w:rFonts w:eastAsia="Times New Roman" w:cs="Arial"/>
          <w:color w:val="333333"/>
        </w:rPr>
        <w:t xml:space="preserve"> (applicant will complete a questionnaire answering whether have applied for or received any of the following benefits: </w:t>
      </w:r>
      <w:r w:rsidRPr="006447ED">
        <w:rPr>
          <w:rFonts w:eastAsia="Times New Roman" w:cs="Times New Roman"/>
        </w:rPr>
        <w:t>Paycheck Protection Program {PPP) funding, Economic Injury Disaster Loan (EIDL) funding, SBA Debt Relief program (Loan payment forgiveness)</w:t>
      </w:r>
    </w:p>
    <w:p w:rsidR="006447ED" w:rsidRPr="006447ED" w:rsidRDefault="006447ED" w:rsidP="006447ED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Business is i</w:t>
      </w:r>
      <w:r w:rsidRPr="006447ED">
        <w:rPr>
          <w:rFonts w:ascii="Calibri" w:eastAsia="Times New Roman" w:hAnsi="Calibri" w:cs="Calibri"/>
          <w:color w:val="000000"/>
        </w:rPr>
        <w:t>n good standing/not listed on HUD debarred list</w:t>
      </w:r>
    </w:p>
    <w:p w:rsidR="006447ED" w:rsidRPr="006447ED" w:rsidRDefault="006447ED" w:rsidP="006447ED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6447ED">
        <w:rPr>
          <w:rFonts w:ascii="Calibri" w:eastAsia="Times New Roman" w:hAnsi="Calibri" w:cs="Calibri"/>
          <w:i/>
          <w:iCs/>
          <w:color w:val="000000"/>
        </w:rPr>
        <w:t>Identification of race, income level, and jobs category</w:t>
      </w:r>
      <w:r w:rsidRPr="006447ED">
        <w:rPr>
          <w:rFonts w:ascii="Calibri" w:eastAsia="Times New Roman" w:hAnsi="Calibri" w:cs="Calibri"/>
          <w:color w:val="000000"/>
        </w:rPr>
        <w:t xml:space="preserve"> (i.e. Officials &amp; Managers, Professionals, Technicians, Sales, Office and Clerical, Craft Workers (Skilled), Operatives (Semi-Skilled), Laborers (Unskilled), Service Workers) </w:t>
      </w:r>
      <w:r w:rsidRPr="006447ED">
        <w:rPr>
          <w:rFonts w:ascii="Calibri" w:eastAsia="Times New Roman" w:hAnsi="Calibri" w:cs="Calibri"/>
          <w:i/>
          <w:iCs/>
          <w:color w:val="000000"/>
        </w:rPr>
        <w:t>for all jobs retained</w:t>
      </w:r>
      <w:r w:rsidRPr="006447ED">
        <w:rPr>
          <w:rFonts w:ascii="Calibri" w:eastAsia="Times New Roman" w:hAnsi="Calibri" w:cs="Calibri"/>
          <w:color w:val="000000"/>
        </w:rPr>
        <w:t>.    </w:t>
      </w:r>
      <w:r>
        <w:rPr>
          <w:rFonts w:ascii="Calibri" w:eastAsia="Times New Roman" w:hAnsi="Calibri" w:cs="Calibri"/>
          <w:color w:val="000000"/>
        </w:rPr>
        <w:br/>
      </w:r>
    </w:p>
    <w:sectPr w:rsidR="006447ED" w:rsidRPr="006447ED" w:rsidSect="00C7796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966E2"/>
    <w:multiLevelType w:val="hybridMultilevel"/>
    <w:tmpl w:val="92DC9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712B1"/>
    <w:multiLevelType w:val="multilevel"/>
    <w:tmpl w:val="7F14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1A1FA5"/>
    <w:multiLevelType w:val="hybridMultilevel"/>
    <w:tmpl w:val="80E2C6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7ED"/>
    <w:rsid w:val="00616418"/>
    <w:rsid w:val="006447ED"/>
    <w:rsid w:val="00C77967"/>
    <w:rsid w:val="00D6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4BA89E"/>
  <w15:chartTrackingRefBased/>
  <w15:docId w15:val="{7821D46F-BDCA-A341-9799-1BBA3A89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7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47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47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47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87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ndersonsc.viewpointclou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Gamble</dc:creator>
  <cp:keywords/>
  <dc:description/>
  <cp:lastModifiedBy>Brittney Gamble</cp:lastModifiedBy>
  <cp:revision>1</cp:revision>
  <dcterms:created xsi:type="dcterms:W3CDTF">2020-11-17T21:38:00Z</dcterms:created>
  <dcterms:modified xsi:type="dcterms:W3CDTF">2020-11-17T21:57:00Z</dcterms:modified>
</cp:coreProperties>
</file>